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5E13FB"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Не менее 15 печатных страниц, состоит из трёх частей: введение, основная часть, заключение. В ведении должно быть раскрыто: актуальность темы, цель исследования, предмет и объект </w:t>
      </w:r>
      <w:proofErr w:type="spell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исследования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.О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сновная</w:t>
      </w:r>
      <w:proofErr w:type="spell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 xml:space="preserve"> часть должна содержать не менее 3-х пунктов. Заключение: выводы по исследованию, список литературы не менее 5-ти источников не старше 2011 года. Сноски должны </w:t>
      </w:r>
      <w:proofErr w:type="gramStart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содержать порядковый номер источника и страницу где это взято</w:t>
      </w:r>
      <w:proofErr w:type="gramEnd"/>
      <w:r>
        <w:rPr>
          <w:rFonts w:ascii="Helvetica" w:hAnsi="Helvetica" w:cs="Helvetica"/>
          <w:color w:val="333333"/>
          <w:sz w:val="17"/>
          <w:szCs w:val="17"/>
          <w:shd w:val="clear" w:color="auto" w:fill="F9F9F9"/>
        </w:rPr>
        <w:t>. Шрифт таймс 14 интервал 1,5 так называемый Русский стиль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E13FB"/>
    <w:rsid w:val="00014607"/>
    <w:rsid w:val="005E13FB"/>
    <w:rsid w:val="00D1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2017-07-18T13:51:00Z</dcterms:created>
  <dcterms:modified xsi:type="dcterms:W3CDTF">2017-07-18T13:52:00Z</dcterms:modified>
</cp:coreProperties>
</file>